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FF4" w:rsidP="00537FF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537FF4" w:rsidP="00537FF4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537FF4" w:rsidP="00537FF4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537FF4" w:rsidP="00537F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25 ноября 2025 года</w:t>
      </w:r>
    </w:p>
    <w:p w:rsidR="00537FF4" w:rsidP="00537FF4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537FF4" w:rsidP="00537F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 исполняя обязанности мирного судьи судебн6оо участка № 5 Ханты-Мансийского судебного района,</w:t>
      </w:r>
    </w:p>
    <w:p w:rsidR="00537FF4" w:rsidP="00537F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№2-7498-2805/2025 по иску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Нэйва</w:t>
      </w:r>
      <w:r>
        <w:rPr>
          <w:sz w:val="24"/>
          <w:szCs w:val="24"/>
        </w:rPr>
        <w:t xml:space="preserve"> к Мезенцевой </w:t>
      </w:r>
      <w:r w:rsidR="00290ECF">
        <w:rPr>
          <w:sz w:val="24"/>
          <w:szCs w:val="24"/>
        </w:rPr>
        <w:t>**</w:t>
      </w:r>
      <w:r w:rsidR="00290ECF">
        <w:rPr>
          <w:sz w:val="24"/>
          <w:szCs w:val="24"/>
        </w:rPr>
        <w:t xml:space="preserve">* </w:t>
      </w:r>
      <w:r>
        <w:rPr>
          <w:sz w:val="24"/>
          <w:szCs w:val="24"/>
        </w:rPr>
        <w:t xml:space="preserve"> 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,  </w:t>
      </w:r>
    </w:p>
    <w:p w:rsidR="00537FF4" w:rsidP="00537F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537FF4" w:rsidP="00537FF4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537FF4" w:rsidP="00537F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Нэйва</w:t>
      </w:r>
      <w:r>
        <w:rPr>
          <w:sz w:val="24"/>
          <w:szCs w:val="24"/>
        </w:rPr>
        <w:t xml:space="preserve"> к Мезенцевой </w:t>
      </w:r>
      <w:r w:rsidR="00290ECF">
        <w:rPr>
          <w:sz w:val="24"/>
          <w:szCs w:val="24"/>
        </w:rPr>
        <w:t>**</w:t>
      </w:r>
      <w:r w:rsidR="00290ECF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 займа</w:t>
      </w:r>
      <w:r>
        <w:rPr>
          <w:rStyle w:val="10"/>
          <w:sz w:val="24"/>
          <w:szCs w:val="24"/>
        </w:rPr>
        <w:t xml:space="preserve"> удовлетворить частично.</w:t>
      </w:r>
    </w:p>
    <w:p w:rsidR="006D1F99" w:rsidP="00537F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 xml:space="preserve">Мезенцевой </w:t>
      </w:r>
      <w:r w:rsidR="00290ECF">
        <w:rPr>
          <w:sz w:val="24"/>
          <w:szCs w:val="24"/>
        </w:rPr>
        <w:t xml:space="preserve">***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ИНН </w:t>
      </w:r>
      <w:r w:rsidR="00290ECF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</w:t>
      </w:r>
      <w:r>
        <w:rPr>
          <w:sz w:val="24"/>
          <w:szCs w:val="24"/>
        </w:rPr>
        <w:t xml:space="preserve">ООО ПКО </w:t>
      </w:r>
      <w:r>
        <w:rPr>
          <w:sz w:val="24"/>
          <w:szCs w:val="24"/>
        </w:rPr>
        <w:t>Нэйва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6820,88</w:t>
      </w:r>
      <w:r>
        <w:rPr>
          <w:sz w:val="24"/>
          <w:szCs w:val="24"/>
        </w:rPr>
        <w:t xml:space="preserve"> </w:t>
      </w:r>
      <w:r>
        <w:rPr>
          <w:rStyle w:val="10"/>
          <w:sz w:val="24"/>
          <w:szCs w:val="24"/>
        </w:rPr>
        <w:t>руб. – в счет задолженности,</w:t>
      </w:r>
      <w:r>
        <w:rPr>
          <w:rStyle w:val="10"/>
          <w:sz w:val="24"/>
          <w:szCs w:val="24"/>
        </w:rPr>
        <w:t xml:space="preserve"> 4000 руб. – в счет госпошлины.</w:t>
      </w:r>
    </w:p>
    <w:p w:rsidR="00537FF4" w:rsidP="00537FF4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В остальной части иска отказать.</w:t>
      </w:r>
    </w:p>
    <w:p w:rsidR="00537FF4" w:rsidP="00537F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537FF4" w:rsidP="00537F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537FF4" w:rsidP="00537F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537FF4" w:rsidP="00537F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537FF4" w:rsidP="00537FF4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537FF4" w:rsidP="00537FF4">
      <w:pPr>
        <w:pStyle w:val="1"/>
        <w:jc w:val="both"/>
        <w:rPr>
          <w:rStyle w:val="10"/>
          <w:sz w:val="24"/>
          <w:szCs w:val="24"/>
        </w:rPr>
      </w:pPr>
    </w:p>
    <w:p w:rsidR="00537FF4" w:rsidP="00537FF4">
      <w:pPr>
        <w:pStyle w:val="1"/>
        <w:jc w:val="both"/>
        <w:rPr>
          <w:rStyle w:val="10"/>
          <w:sz w:val="24"/>
          <w:szCs w:val="24"/>
        </w:rPr>
      </w:pPr>
    </w:p>
    <w:p w:rsidR="00537FF4" w:rsidP="00537F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37FF4" w:rsidP="00537FF4">
      <w:pPr>
        <w:pStyle w:val="1"/>
        <w:jc w:val="both"/>
        <w:rPr>
          <w:rStyle w:val="10"/>
          <w:sz w:val="24"/>
          <w:szCs w:val="24"/>
        </w:rPr>
      </w:pPr>
    </w:p>
    <w:p w:rsidR="00537FF4" w:rsidP="00537FF4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537FF4" w:rsidP="00537FF4">
      <w:r>
        <w:rPr>
          <w:rStyle w:val="10"/>
          <w:rFonts w:ascii="Times New Roman" w:hAnsi="Times New Roman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537FF4" w:rsidP="00537FF4">
      <w:pPr>
        <w:jc w:val="center"/>
      </w:pPr>
    </w:p>
    <w:p w:rsidR="00537FF4" w:rsidP="00537FF4"/>
    <w:p w:rsidR="00402BE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7EA"/>
    <w:rsid w:val="00290ECF"/>
    <w:rsid w:val="00402BE6"/>
    <w:rsid w:val="004927EA"/>
    <w:rsid w:val="00537FF4"/>
    <w:rsid w:val="006D1F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86BB5E8-092F-4A37-BAD5-F280C0DF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FF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537F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537FF4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537FF4"/>
  </w:style>
  <w:style w:type="paragraph" w:styleId="BalloonText">
    <w:name w:val="Balloon Text"/>
    <w:basedOn w:val="Normal"/>
    <w:link w:val="a"/>
    <w:uiPriority w:val="99"/>
    <w:semiHidden/>
    <w:unhideWhenUsed/>
    <w:rsid w:val="006D1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D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